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2070100" cy="2336800"/>
                <wp:effectExtent b="25400" l="0" r="2540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2336800"/>
                        </a:xfrm>
                        <a:prstGeom prst="roundRect">
                          <a:avLst>
                            <a:gd fmla="val 1923" name="adj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5CB5" w:rsidDel="00000000" w:rsidP="00AD5CB5" w:rsidRDefault="00AD5CB5" w:rsidRPr="00000000"/>
                        </w:txbxContent>
                      </wps:txbx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2095500" cy="2362200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0" cy="2362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/>
      </w:pPr>
      <w:bookmarkStart w:colFirst="0" w:colLast="0" w:name="_pfgpvnjz7pmv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322"/>
        <w:tblW w:w="9624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7215"/>
        <w:gridCol w:w="2409"/>
        <w:tblGridChange w:id="0">
          <w:tblGrid>
            <w:gridCol w:w="7215"/>
            <w:gridCol w:w="240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مروة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عبدالعليم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محمود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غلوش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1"/>
              </w:rPr>
              <w:t xml:space="preserve">الاسم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righ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righ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Marwa.Ghalwash@kgr.dmu.edu.eg</w:t>
            </w:r>
          </w:p>
          <w:p w:rsidR="00000000" w:rsidDel="00000000" w:rsidP="00000000" w:rsidRDefault="00000000" w:rsidRPr="00000000" w14:paraId="00000010">
            <w:pPr>
              <w:jc w:val="righ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1"/>
              </w:rPr>
              <w:t xml:space="preserve">البريد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1"/>
              </w:rPr>
              <w:t xml:space="preserve">الالكتروني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bidi w:val="1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بكالوريوس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فى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التربية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شعبة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إعاقة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عقلية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) </w:t>
            </w:r>
          </w:p>
          <w:p w:rsidR="00000000" w:rsidDel="00000000" w:rsidP="00000000" w:rsidRDefault="00000000" w:rsidRPr="00000000" w14:paraId="00000013">
            <w:pPr>
              <w:bidi w:val="1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دبلوم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خاص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فى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الإعاقة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والتأهيل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تخصص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إعاقة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عقلية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تربوى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) </w:t>
            </w:r>
          </w:p>
          <w:p w:rsidR="00000000" w:rsidDel="00000000" w:rsidP="00000000" w:rsidRDefault="00000000" w:rsidRPr="00000000" w14:paraId="00000014">
            <w:pPr>
              <w:jc w:val="righ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righ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bidi w:val="1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معيد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بقسم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العلوم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النفسية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18">
            <w:pPr>
              <w:jc w:val="righ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1"/>
              </w:rPr>
              <w:t xml:space="preserve">الدرجة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0"/>
              </w:rPr>
              <w:t xml:space="preserve">:</w:t>
            </w:r>
          </w:p>
        </w:tc>
      </w:tr>
      <w:tr>
        <w:trPr>
          <w:cantSplit w:val="0"/>
          <w:trHeight w:val="1351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المشاركة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أعمال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الجودة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1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المشاركة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القوافل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والأنشطة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المجتمعية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1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المشاركة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لجان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الامتحانات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. </w:t>
            </w:r>
          </w:p>
          <w:p w:rsidR="00000000" w:rsidDel="00000000" w:rsidP="00000000" w:rsidRDefault="00000000" w:rsidRPr="00000000" w14:paraId="0000001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المشاركة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تنظيم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المؤتمرات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والندوات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والفعاليات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الطلابية</w:t>
            </w:r>
          </w:p>
          <w:p w:rsidR="00000000" w:rsidDel="00000000" w:rsidP="00000000" w:rsidRDefault="00000000" w:rsidRPr="00000000" w14:paraId="0000001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1"/>
              </w:rPr>
              <w:t xml:space="preserve">المهام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bidi w:val="1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يوجد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left"/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0000"/>
                <w:sz w:val="28"/>
                <w:szCs w:val="28"/>
                <w:rtl w:val="1"/>
              </w:rPr>
              <w:t xml:space="preserve">عناوين</w:t>
            </w:r>
            <w:r w:rsidDel="00000000" w:rsidR="00000000" w:rsidRPr="00000000">
              <w:rPr>
                <w:b w:val="1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1"/>
              </w:rPr>
              <w:t xml:space="preserve">الرسائل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1"/>
              </w:rPr>
              <w:t xml:space="preserve">والأبحاث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