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5" w:rsidRDefault="00AD5CB5" w:rsidP="004F10B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CB5" w:rsidRDefault="00667E3F" w:rsidP="00AD5C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0829" cy="2242207"/>
                                  <wp:effectExtent l="0" t="0" r="8255" b="5715"/>
                                  <wp:docPr id="1" name="Picture 1" descr="IMG_٢٠١٨٠٩٢٣_٠٩٣٩٤٠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_٢٠١٨٠٩٢٣_٠٩٣٩٤٠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960" cy="2264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" fillcolor="white [3201]" strokecolor="black [3213]" strokeweight="2pt">
                <v:textbox>
                  <w:txbxContent>
                    <w:p w:rsidR="00AD5CB5" w:rsidRDefault="00667E3F" w:rsidP="00AD5CB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20829" cy="2242207"/>
                            <wp:effectExtent l="0" t="0" r="8255" b="5715"/>
                            <wp:docPr id="1" name="Picture 1" descr="IMG_٢٠١٨٠٩٢٣_٠٩٣٩٤٠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_٢٠١٨٠٩٢٣_٠٩٣٩٤٠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960" cy="2264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AD5CB5" w:rsidRDefault="00AD5CB5" w:rsidP="00AD5CB5">
      <w:pPr>
        <w:jc w:val="right"/>
      </w:pPr>
    </w:p>
    <w:p w:rsidR="00AD5CB5" w:rsidRDefault="00AD5CB5" w:rsidP="00AD5CB5">
      <w:pPr>
        <w:jc w:val="right"/>
      </w:pPr>
    </w:p>
    <w:p w:rsidR="00AD5CB5" w:rsidRDefault="00AD5CB5" w:rsidP="0000287B">
      <w:pPr>
        <w:rPr>
          <w:rtl/>
        </w:rPr>
      </w:pPr>
      <w:bookmarkStart w:id="0" w:name="_GoBack"/>
    </w:p>
    <w:bookmarkEnd w:id="0"/>
    <w:p w:rsidR="0000287B" w:rsidRDefault="0000287B" w:rsidP="0000287B">
      <w:pPr>
        <w:rPr>
          <w:rtl/>
        </w:rPr>
      </w:pPr>
    </w:p>
    <w:p w:rsidR="0000287B" w:rsidRDefault="0000287B" w:rsidP="0000287B"/>
    <w:p w:rsidR="00AD5CB5" w:rsidRDefault="00AD5CB5" w:rsidP="00AD5CB5">
      <w:pPr>
        <w:jc w:val="right"/>
        <w:rPr>
          <w:rtl/>
        </w:rPr>
      </w:pPr>
    </w:p>
    <w:p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70"/>
        <w:gridCol w:w="1141"/>
      </w:tblGrid>
      <w:tr w:rsidR="008833ED" w:rsidTr="008833ED">
        <w:tc>
          <w:tcPr>
            <w:tcW w:w="7215" w:type="dxa"/>
          </w:tcPr>
          <w:p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667E3F" w:rsidP="00667E3F">
            <w:pPr>
              <w:bidi/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أ.د/ حسام سمير عمر إبراهيم البرعي</w:t>
            </w:r>
          </w:p>
        </w:tc>
        <w:tc>
          <w:tcPr>
            <w:tcW w:w="2409" w:type="dxa"/>
          </w:tcPr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667E3F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Dr.hosam.samir@kgr.dmu.edu.eg</w:t>
            </w: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667E3F" w:rsidRPr="009D2275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دكتوراه الفلسفة في التربية (تخصص تربية الطفل)، قسم العلوم التربوية، كلية رياض الأطفال، جامعة القاهرة، 2008، بعنوان: "التنمية المهنية المستدامة لمعلمة رياض الأطفال في مصر في ضوء بعض الخبرات الدولية".</w:t>
            </w:r>
          </w:p>
          <w:p w:rsidR="00667E3F" w:rsidRPr="009D2275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الماجستي</w:t>
            </w:r>
            <w:r w:rsidRPr="009D2275">
              <w:rPr>
                <w:rFonts w:ascii="Simplified Arabic" w:hAnsi="Simplified Arabic" w:cs="Simplified Arabic"/>
                <w:rtl/>
              </w:rPr>
              <w:t>ر</w:t>
            </w:r>
            <w:r w:rsidRPr="009D2275">
              <w:rPr>
                <w:rFonts w:ascii="Simplified Arabic" w:hAnsi="Simplified Arabic" w:cs="Simplified Arabic" w:hint="cs"/>
                <w:rtl/>
              </w:rPr>
              <w:t xml:space="preserve"> في التربية (تخصص تربية الطفل)، قسم أصول التربية،  كلية التربية، جامعة المنصورة، 2004، بعنوان: "نظم تكوين معلم رياض الأطفال في مصر في ضوء بعض الاتجاهات التربوية المعاصرة، دراسة تحليلية مقارنة".</w:t>
            </w:r>
          </w:p>
          <w:p w:rsidR="00667E3F" w:rsidRPr="009D2275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الدبلوم الخاص في التربية، كلية التربية، جامعة المنصورة، 1998.</w:t>
            </w:r>
          </w:p>
          <w:p w:rsidR="00667E3F" w:rsidRPr="009D2275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الدبلوم المهني في التربية، كلية التربية، جامعة المنصورة،  1997.</w:t>
            </w:r>
          </w:p>
          <w:p w:rsidR="00667E3F" w:rsidRPr="009D2275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بكالوريوس العلوم والتربية، كلية التربية، جامعة المنصورة، 1995.</w:t>
            </w:r>
          </w:p>
          <w:p w:rsidR="00667E3F" w:rsidRPr="009D2275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دبلوم (1): "حقوق الطفل وإدارة الصف والمدرسة"، جامعة "لوند" بالسويد، 2012.</w:t>
            </w:r>
          </w:p>
          <w:p w:rsidR="008833ED" w:rsidRPr="00667E3F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/>
                <w:rtl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>دبلوم (2): "دعم وترقية حقوق الطفل"، جامعة "لوند" بالسويد، 2013.</w:t>
            </w: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:rsidTr="008833ED">
        <w:tc>
          <w:tcPr>
            <w:tcW w:w="7215" w:type="dxa"/>
          </w:tcPr>
          <w:p w:rsidR="00667E3F" w:rsidRDefault="00667E3F" w:rsidP="00667E3F">
            <w:pPr>
              <w:numPr>
                <w:ilvl w:val="0"/>
                <w:numId w:val="1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أستاذ أصول </w:t>
            </w:r>
            <w:r w:rsidRPr="009D2275">
              <w:rPr>
                <w:rFonts w:ascii="Simplified Arabic" w:hAnsi="Simplified Arabic" w:cs="Simplified Arabic" w:hint="cs"/>
                <w:rtl/>
              </w:rPr>
              <w:t xml:space="preserve">تربية الطفل </w:t>
            </w: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r w:rsidRPr="009D2275">
              <w:rPr>
                <w:rFonts w:ascii="Simplified Arabic" w:hAnsi="Simplified Arabic" w:cs="Simplified Arabic" w:hint="cs"/>
                <w:rtl/>
              </w:rPr>
              <w:t xml:space="preserve">قسم العلوم التربوية - كلية التربية للطفولة المبكرة </w:t>
            </w:r>
            <w:r w:rsidRPr="009D2275">
              <w:rPr>
                <w:rFonts w:ascii="Simplified Arabic" w:hAnsi="Simplified Arabic" w:cs="Simplified Arabic"/>
                <w:rtl/>
              </w:rPr>
              <w:t>–</w:t>
            </w:r>
            <w:r w:rsidRPr="009D2275">
              <w:rPr>
                <w:rFonts w:ascii="Simplified Arabic" w:hAnsi="Simplified Arabic" w:cs="Simplified Arabic" w:hint="cs"/>
                <w:rtl/>
              </w:rPr>
              <w:t xml:space="preserve"> جامعة دمنهور</w:t>
            </w:r>
            <w:r>
              <w:rPr>
                <w:rFonts w:ascii="Simplified Arabic" w:hAnsi="Simplified Arabic" w:cs="Simplified Arabic" w:hint="cs"/>
                <w:rtl/>
              </w:rPr>
              <w:t xml:space="preserve"> (30 أكتوبر 2024).</w:t>
            </w:r>
          </w:p>
          <w:p w:rsidR="008833ED" w:rsidRPr="00667E3F" w:rsidRDefault="008833ED" w:rsidP="00667E3F">
            <w:pPr>
              <w:tabs>
                <w:tab w:val="left" w:pos="6083"/>
              </w:tabs>
              <w:bidi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:rsidTr="008833ED">
        <w:trPr>
          <w:trHeight w:val="1351"/>
        </w:trPr>
        <w:tc>
          <w:tcPr>
            <w:tcW w:w="7215" w:type="dxa"/>
          </w:tcPr>
          <w:p w:rsidR="00667E3F" w:rsidRPr="00E22408" w:rsidRDefault="00667E3F" w:rsidP="00667E3F">
            <w:pPr>
              <w:numPr>
                <w:ilvl w:val="0"/>
                <w:numId w:val="2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E22408">
              <w:rPr>
                <w:rFonts w:ascii="Simplified Arabic" w:hAnsi="Simplified Arabic" w:cs="Simplified Arabic" w:hint="cs"/>
                <w:rtl/>
              </w:rPr>
              <w:lastRenderedPageBreak/>
              <w:t>وكيل كلية التربية للطفولة المبكرة لشئون خدمة المجتمع وتنمية البيئة (21 يناير 2025).</w:t>
            </w:r>
          </w:p>
          <w:p w:rsidR="00667E3F" w:rsidRPr="00E22408" w:rsidRDefault="00667E3F" w:rsidP="00667E3F">
            <w:pPr>
              <w:numPr>
                <w:ilvl w:val="0"/>
                <w:numId w:val="2"/>
              </w:numPr>
              <w:bidi/>
              <w:jc w:val="lowKashida"/>
              <w:rPr>
                <w:rFonts w:ascii="Simplified Arabic" w:hAnsi="Simplified Arabic" w:cs="Simplified Arabic" w:hint="cs"/>
                <w:rtl/>
              </w:rPr>
            </w:pPr>
            <w:r w:rsidRPr="00E22408">
              <w:rPr>
                <w:rFonts w:ascii="Simplified Arabic" w:hAnsi="Simplified Arabic" w:cs="Simplified Arabic" w:hint="cs"/>
                <w:rtl/>
              </w:rPr>
              <w:t xml:space="preserve">قائم بعمل رئيس قسم العلوم التربوية - كلية التربية للطفولة المبكرة (30 سبتمبر </w:t>
            </w:r>
            <w:r>
              <w:rPr>
                <w:rFonts w:ascii="Simplified Arabic" w:hAnsi="Simplified Arabic" w:cs="Simplified Arabic" w:hint="cs"/>
                <w:rtl/>
              </w:rPr>
              <w:t xml:space="preserve"> حتى 20 يناير 2025</w:t>
            </w:r>
            <w:r w:rsidRPr="00E22408">
              <w:rPr>
                <w:rFonts w:ascii="Simplified Arabic" w:hAnsi="Simplified Arabic" w:cs="Simplified Arabic" w:hint="cs"/>
                <w:rtl/>
              </w:rPr>
              <w:t>)</w:t>
            </w:r>
            <w:r>
              <w:rPr>
                <w:rFonts w:ascii="Simplified Arabic" w:hAnsi="Simplified Arabic" w:cs="Simplified Arabic" w:hint="cs"/>
                <w:rtl/>
                <w:lang w:bidi="ar-EG"/>
              </w:rPr>
              <w:t xml:space="preserve"> </w:t>
            </w:r>
            <w:r w:rsidRPr="00E22408">
              <w:rPr>
                <w:rFonts w:ascii="Simplified Arabic" w:hAnsi="Simplified Arabic" w:cs="Simplified Arabic" w:hint="cs"/>
                <w:rtl/>
              </w:rPr>
              <w:t>.</w:t>
            </w:r>
          </w:p>
          <w:p w:rsidR="00667E3F" w:rsidRPr="009D2275" w:rsidRDefault="00667E3F" w:rsidP="00667E3F">
            <w:pPr>
              <w:numPr>
                <w:ilvl w:val="0"/>
                <w:numId w:val="2"/>
              </w:numPr>
              <w:bidi/>
              <w:jc w:val="lowKashida"/>
              <w:rPr>
                <w:rFonts w:ascii="Simplified Arabic" w:hAnsi="Simplified Arabic" w:cs="Simplified Arabic" w:hint="cs"/>
                <w:rtl/>
              </w:rPr>
            </w:pPr>
            <w:r w:rsidRPr="009D2275">
              <w:rPr>
                <w:rFonts w:ascii="Simplified Arabic" w:hAnsi="Simplified Arabic" w:cs="Simplified Arabic" w:hint="cs"/>
                <w:rtl/>
              </w:rPr>
              <w:t xml:space="preserve">قائم بعمل رئيس قسم العلوم التربوية - كلية التربية للطفولة المبكرة </w:t>
            </w:r>
            <w:r w:rsidRPr="009D2275">
              <w:rPr>
                <w:rFonts w:ascii="Simplified Arabic" w:hAnsi="Simplified Arabic" w:cs="Simplified Arabic"/>
                <w:rtl/>
              </w:rPr>
              <w:t>–</w:t>
            </w:r>
            <w:r w:rsidRPr="009D2275">
              <w:rPr>
                <w:rFonts w:ascii="Simplified Arabic" w:hAnsi="Simplified Arabic" w:cs="Simplified Arabic" w:hint="cs"/>
                <w:rtl/>
              </w:rPr>
              <w:t xml:space="preserve"> جامعة دمنهور (منذ أغسطس 2018 وحتى 2020).</w:t>
            </w:r>
          </w:p>
          <w:p w:rsidR="008833ED" w:rsidRDefault="008833ED" w:rsidP="008833E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:rsidTr="008833ED">
        <w:tc>
          <w:tcPr>
            <w:tcW w:w="7215" w:type="dxa"/>
          </w:tcPr>
          <w:p w:rsidR="008833ED" w:rsidRDefault="00667E3F" w:rsidP="008833ED">
            <w:pPr>
              <w:jc w:val="right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أولاً: الأبحاث العلمية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شارك في بحث دولي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تقويم أداء معلمي رياض الأطفال والمرحلة الابتدائية فيما يتعلق باتفاقية حقوق الطفل</w:t>
            </w:r>
            <w:r w:rsidRPr="009D2275">
              <w:rPr>
                <w:rFonts w:ascii="Simplified Arabic" w:hAnsi="Simplified Arabic" w:cs="Simplified Arabic"/>
                <w:rtl/>
              </w:rPr>
              <w:t>"، جامعة لوند، السويد، 2010.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دراسة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متطلبات تطوير أداء مدير الروضة في ضوء المعايير القومية لرياض الأطفال</w:t>
            </w:r>
            <w:r w:rsidRPr="009D2275">
              <w:rPr>
                <w:rFonts w:ascii="Simplified Arabic" w:hAnsi="Simplified Arabic" w:cs="Simplified Arabic"/>
                <w:rtl/>
              </w:rPr>
              <w:t>"، مجلة كلية التربية، جامعة بني سويف، العدد (61)، الجزء الثاني، يناير 2011.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المشاركة في 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إعداد المنهج القومي لرياض الأطفال في مصر بعنوان: حقي ألعب وأتعلم وأبتكر</w:t>
            </w:r>
            <w:r w:rsidRPr="009D2275">
              <w:rPr>
                <w:rFonts w:ascii="Simplified Arabic" w:hAnsi="Simplified Arabic" w:cs="Simplified Arabic"/>
                <w:rtl/>
              </w:rPr>
              <w:t>، الذي اعتمده معالي وزير التربية والتعليم في 22/5/2011.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المشاركة في 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إعداد منظومة المتابعة والتقويم لمؤسسات رياض الأطفال</w:t>
            </w:r>
            <w:r w:rsidRPr="009D2275">
              <w:rPr>
                <w:rFonts w:ascii="Simplified Arabic" w:hAnsi="Simplified Arabic" w:cs="Simplified Arabic"/>
                <w:rtl/>
              </w:rPr>
              <w:t xml:space="preserve"> في ضوء الخطة الاستراتيجية لتطوير التعليم قبل الجامعي في مصر، 2009</w:t>
            </w:r>
            <w:r w:rsidRPr="009D2275">
              <w:rPr>
                <w:rFonts w:ascii="Simplified Arabic" w:hAnsi="Simplified Arabic" w:cs="Simplified Arabic"/>
              </w:rPr>
              <w:t xml:space="preserve"> 2011-</w:t>
            </w:r>
            <w:r w:rsidRPr="009D2275">
              <w:rPr>
                <w:rFonts w:ascii="Simplified Arabic" w:hAnsi="Simplified Arabic" w:cs="Simplified Arabic"/>
                <w:rtl/>
              </w:rPr>
              <w:t>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ورقة عمل بعنوان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حقوق الطفل كإطار مرجعي لمنهج رياض الأطفال</w:t>
            </w:r>
            <w:r w:rsidRPr="009D2275">
              <w:rPr>
                <w:rFonts w:ascii="Simplified Arabic" w:hAnsi="Simplified Arabic" w:cs="Simplified Arabic"/>
                <w:rtl/>
              </w:rPr>
              <w:t>"، الأساس النظري لمنهج رياض الأطفال حقي: ألعب وأتعلم وأبتكر، وزارة التربية والتعليم، أغسطس 2011.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ورقة عمل بعنوان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الأدوار المهنية والوظيفية لمعلمة رياض الأطفال</w:t>
            </w:r>
            <w:r w:rsidRPr="009D2275">
              <w:rPr>
                <w:rFonts w:ascii="Simplified Arabic" w:hAnsi="Simplified Arabic" w:cs="Simplified Arabic"/>
                <w:rtl/>
              </w:rPr>
              <w:t>"، الأساس النظري لمنهج رياض الأطفال حقي: ألعب وأتعلم وأبتكر، وزارة التربية والتعليم، أغسطس 2011.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دراسة تقييمية حول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أثر مشاركة الأطفال من 4-6 سنوات في برنامج رعاية وتنمية الطفولة المبكرة بنوادي الطفل</w:t>
            </w:r>
            <w:r w:rsidRPr="009D2275">
              <w:rPr>
                <w:rFonts w:ascii="Simplified Arabic" w:hAnsi="Simplified Arabic" w:cs="Simplified Arabic"/>
                <w:rtl/>
              </w:rPr>
              <w:t>"، هيئة إنقاذ الطفولة الأمريكية، ديسمبر 2011.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شارك في إعداد دليل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التربية الغذائية برياض الأطفال</w:t>
            </w:r>
            <w:r w:rsidRPr="009D2275">
              <w:rPr>
                <w:rFonts w:ascii="Simplified Arabic" w:hAnsi="Simplified Arabic" w:cs="Simplified Arabic"/>
                <w:rtl/>
              </w:rPr>
              <w:t>"،</w:t>
            </w:r>
            <w:r w:rsidRPr="009D2275">
              <w:rPr>
                <w:rFonts w:ascii="Simplified Arabic" w:hAnsi="Simplified Arabic" w:cs="Simplified Arabic"/>
              </w:rPr>
              <w:t xml:space="preserve"> </w:t>
            </w:r>
            <w:r w:rsidRPr="009D2275">
              <w:rPr>
                <w:rFonts w:ascii="Simplified Arabic" w:hAnsi="Simplified Arabic" w:cs="Simplified Arabic"/>
                <w:rtl/>
              </w:rPr>
              <w:t>وزارة التربية والتعليم بالتعاون مع برنامج الغذاء العالمي، مارس 2013.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ورقة عمل مشتركة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التدريب على بعض مجالات الطلاقة النفسية لمعلمات رياض الأطفال في مواجهة تحديات المهنة – برنامج تدريبي مقترح</w:t>
            </w:r>
            <w:r w:rsidRPr="009D2275">
              <w:rPr>
                <w:rFonts w:ascii="Simplified Arabic" w:hAnsi="Simplified Arabic" w:cs="Simplified Arabic"/>
                <w:rtl/>
              </w:rPr>
              <w:t>"، المؤتمر العلمي الدولي الأول لكلية رياض الأطفال جامعة دمنهور "رؤية مستقبلية لرياض الأطفال في مصر والعالم العربي" 27-28 إبريل 2013.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ورقة عمل مشتركة مع البروفيسورة الكندية جريتشن رينولدز جامعة ألجنكوين الكندية،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التعلم القائم على اللعب في مؤسسات ما قبل المدرسة: هل تنجح؟</w:t>
            </w:r>
            <w:r w:rsidRPr="009D2275">
              <w:rPr>
                <w:rFonts w:ascii="Simplified Arabic" w:hAnsi="Simplified Arabic" w:cs="Simplified Arabic"/>
                <w:rtl/>
              </w:rPr>
              <w:t>"، ضمن فعاليات المؤتمر العلمي الدولي الأول لكلية رياض الأطفال جامعة دمنهور "رؤية مستقبلية لرياض الأطفال في مصر والعالم العربي" 27-28 إبريل 2013.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بحث بعنوان: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معايير تقييم أداء معلمة رياض الأطفال فيما يتعلق بتطبيق مبادىء اتفاقية حقوق الطفل</w:t>
            </w:r>
            <w:r w:rsidRPr="009D2275">
              <w:rPr>
                <w:rFonts w:ascii="Simplified Arabic" w:hAnsi="Simplified Arabic" w:cs="Simplified Arabic"/>
                <w:rtl/>
              </w:rPr>
              <w:t>"، مجلة التربية وثقافة الطفل، عدد خاص ببحوث المؤتمر العلمي الدولي الأول لكلية رياض الأطفال جامعة المنيا "آفاق جديدة في تربية الطفل"، 6 إبريل 2014.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بحث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استرايجية مقترحة لتطبيق مبادىء اتفاقية حقوق الطفل في جمهورية مصر العربية</w:t>
            </w:r>
            <w:r w:rsidRPr="009D2275">
              <w:rPr>
                <w:rFonts w:ascii="Simplified Arabic" w:hAnsi="Simplified Arabic" w:cs="Simplified Arabic"/>
                <w:rtl/>
              </w:rPr>
              <w:t>"، مجلة الطفولة، العدد (18)، ، كلية رياض الأطفال، جامعة القاهرة، سبتمبر 2014.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بحث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متطلبات توظيف التعلم الإلكتروني في تدريب معلمات رياض الأطفال لمواجهة تحديات تكنولوجيا المعلومات</w:t>
            </w:r>
            <w:r w:rsidRPr="009D2275">
              <w:rPr>
                <w:rFonts w:ascii="Simplified Arabic" w:hAnsi="Simplified Arabic" w:cs="Simplified Arabic"/>
                <w:rtl/>
              </w:rPr>
              <w:t>"، المؤتمر الدولي الأول بكلية التربية جامعة الباحة "التربية ... آفاق مستقبلية"، 12 – 15 إبريل 2015.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lastRenderedPageBreak/>
              <w:t>بحث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تطوير الأداء المهني لموجهي رياض الأطفال في جمهورية مصر العربية باستخدام نموذج الإشراف المتنوع</w:t>
            </w:r>
            <w:r w:rsidRPr="009D2275">
              <w:rPr>
                <w:rFonts w:ascii="Simplified Arabic" w:hAnsi="Simplified Arabic" w:cs="Simplified Arabic"/>
                <w:rtl/>
              </w:rPr>
              <w:t>"، العدد (24)، الجزء الثالث، السنة السابعة، مجلة الطفولة والتربية، كلية رياض الأطفال، جامعة الإسكندرية، يونيو 2015.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بحث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متطلبات تطوير النمو اللغوي لطفل الروضة في ضوء بعض التحديات الآنية</w:t>
            </w:r>
            <w:r w:rsidRPr="009D2275">
              <w:rPr>
                <w:rFonts w:ascii="Simplified Arabic" w:hAnsi="Simplified Arabic" w:cs="Simplified Arabic"/>
                <w:rtl/>
              </w:rPr>
              <w:t>"، العدد (9)، الجزء الأول، مجلة التربية وثقافة الطفل، كلية رياض الأطفال، جامعة المنيا، يناير2017.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>بحث بعنوان: 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تطوير أداء مدير الروضة في ضوء المعايير القومية لرياض الأطفال</w:t>
            </w:r>
            <w:r w:rsidRPr="009D2275">
              <w:rPr>
                <w:rFonts w:ascii="Simplified Arabic" w:hAnsi="Simplified Arabic" w:cs="Simplified Arabic"/>
                <w:rtl/>
              </w:rPr>
              <w:t>"، العدد (10)، المجلة العلمية لكلية رياض الأطفال، جامعة بروسعيد، يناير- يونيو 2017.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سارة سعد، إيمان أنور: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علاقة برنامج تكوين معلمة الروضة بكلية رياض الأطفال جامعة دمنهور بمتطلبات سوق العمل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نيفين عبدالسلام: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متطلبات تطوير مهارة التخطيط الاستراتيجي لدى مديري رياض الأطفال في مصر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سناء أحمد: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الاحتياجات التدريبية في مجال استراتيجيات التقويم البديل وأدواته لدى معلمات الروضة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إيناس عبدالسلام: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دراسة مقارنة بين المعايير القومية لرياض الأطفال ووثيقة المستويات المعيارية لضمان جودة واعتماد مؤسسات رياض الأطفال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هبة السيد عبده: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تطوير منهج رياض الأطفال في جمهورية مصر العربية في ضوء الخبرة اليابانية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هناء عبدالحميد عيسى: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برنامج تدريبي قائم علي نموذج أوزبورن- بارنس لمعلمات الروضة لتنمية المهارات الحياتية لطفل الروضة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رضا رجب الصواف: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دراسة تقويمية للبرامج التليفزيونية الموجهه لطفل الروضة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سمر محمد مصطفى: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5567E">
              <w:rPr>
                <w:rFonts w:ascii="Simplified Arabic" w:hAnsi="Simplified Arabic" w:cs="Simplified Arabic"/>
                <w:b/>
                <w:bCs/>
                <w:rtl/>
              </w:rPr>
              <w:t>آليات مواجهة معلمة رياض الأطفال لبعض تحديات تكنولوجيا المعلومات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تسنيم محسن جعوان: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تقويم استخدام الوسائل التعليمية لدى طالبات التربية العملية بكلية رياض الأطفال جامعة دمنهور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  <w:rtl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شيماء أحمد رضا: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متطلبات تنمية مهارة إدارة الوقت لمعلمات رياض الأطفال في مصر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  <w:rtl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فاطمة عبدالعال الإبياري: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التطور التاريخي للمواثيق الدولية والمحلية حول حقوق الطفل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عمر، أسماء عبدالجواد بهنسي: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 xml:space="preserve">تخطيط الأنشطة العلمية في رياض الأطفال وفقاً لاستراتيجية </w:t>
            </w:r>
            <w:r w:rsidRPr="00CB1BA6">
              <w:rPr>
                <w:rFonts w:ascii="Simplified Arabic" w:hAnsi="Simplified Arabic" w:cs="Simplified Arabic"/>
                <w:b/>
                <w:bCs/>
              </w:rPr>
              <w:t>V-Shape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المؤتمر العلمي الدولي الثاني لكلية رياض الأطفال جامعة دمنهور، 28 إبريل 2018.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تقويم الأداء المؤسسي بكليات التربية للطفولة المبكرة في ضوء مدخل الأداء المتوازن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مجلة الطفولة والتربية، كلية التربية للطفولة المبكرة، جامعة الإسكندرية، العدد (40)، الجزء الرابع، السنة (11)، أكتوبر 2019.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 xml:space="preserve">تصور مقترح لتفعيل نموذج الإشراف الإلكتروني في مصر من وجهة نظر موجهات ومعلمات رياض 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lastRenderedPageBreak/>
              <w:t>الأطفال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مجلة البحوث في التربية النوعية، كلية التربية النوعية، جامعة المنيا، العدد (28)، المجلد السادس، مايو 2020.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واقع تضمين جميع الأطفال بمؤسسات رياض الأطفال في مصر في ضوء بعض المواثيق الدولية والمحلية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مجلة الطفولة والتربية بكلية التربية للطفولة المبكرة جامعة الإسكندرية – العدد (45) – الجزء الأول – السنة (13)، يناير 2021.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تسويق الخدمات كمدخل لتطوير القدرة التنافسية للجامعات في مصر في ضوء بعض الخبرات الدولية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مجلة دراسات في الطفولة والتربية بكلية التربية للطفولة المبكرة - جامعة أسيوط - العدد الثامن عشر، يوليو 2021.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تصور مقترح لتطبيق الحوكمة على مستوى المديريات والإدارات التعليمية في ضوء نظرية القيادة التحويلية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مجلة الطفولة والتربية بكلية التربية للطفولة المبكرة جامعة الإسكندرية – العدد (49) – الجزء الثاني – السنة (14)، يناير 2022.</w:t>
            </w:r>
          </w:p>
          <w:p w:rsidR="00667E3F" w:rsidRPr="009D2275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 xml:space="preserve">تقويم مدى امتلاك معلمات الطفولة المبكرة لمهارات القرن الحادي والعشرين في ضوء رؤية وفلسفة منهج </w:t>
            </w:r>
            <w:r w:rsidRPr="00CB1BA6">
              <w:rPr>
                <w:rFonts w:ascii="Simplified Arabic" w:hAnsi="Simplified Arabic" w:cs="Simplified Arabic"/>
                <w:b/>
                <w:bCs/>
              </w:rPr>
              <w:t>2.0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 xml:space="preserve"> (دراسة ميدانية بمحافظتي البحيرة والدقهلية)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9D2275">
              <w:rPr>
                <w:rFonts w:ascii="Simplified Arabic" w:hAnsi="Simplified Arabic" w:cs="Simplified Arabic"/>
                <w:rtl/>
              </w:rPr>
              <w:t>، مجلة الطفولة والتربية بكلية التربية للطفولة المبكرة جامعة الإسكندرية – العدد (51) – الجزء الأول – السنة (14)، يوليو 2022.</w:t>
            </w:r>
          </w:p>
          <w:p w:rsidR="00667E3F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 w:rsidRPr="009D2275">
              <w:rPr>
                <w:rFonts w:ascii="Simplified Arabic" w:hAnsi="Simplified Arabic" w:cs="Simplified Arabic"/>
                <w:rtl/>
              </w:rPr>
              <w:t xml:space="preserve">حسام سمير عمر: </w:t>
            </w:r>
            <w:r>
              <w:rPr>
                <w:rFonts w:ascii="Simplified Arabic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hAnsi="Simplified Arabic" w:cs="Simplified Arabic"/>
                <w:b/>
                <w:bCs/>
                <w:rtl/>
              </w:rPr>
              <w:t>تصور مقترح لتحويل جامعة دمنهور إلى جامعة ذكية في ضوء بعض الخبرات الدولية</w:t>
            </w:r>
            <w:r>
              <w:rPr>
                <w:rFonts w:ascii="Simplified Arabic" w:hAnsi="Simplified Arabic" w:cs="Simplified Arabic" w:hint="cs"/>
                <w:rtl/>
              </w:rPr>
              <w:t>"،</w:t>
            </w:r>
            <w:r w:rsidRPr="009D2275">
              <w:rPr>
                <w:rFonts w:ascii="Simplified Arabic" w:hAnsi="Simplified Arabic" w:cs="Simplified Arabic"/>
                <w:rtl/>
              </w:rPr>
              <w:t xml:space="preserve"> مجلة الطفولة والتربية بكلية التربية للطفولة المبكرة جامعة الإسكندرية – العدد (53) – الجزء الأول – السنة (15)، يناير 2023.</w:t>
            </w:r>
          </w:p>
          <w:p w:rsidR="00667E3F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حسام سمير عمر: </w:t>
            </w:r>
            <w:r>
              <w:rPr>
                <w:rFonts w:ascii="Simplified Arabic" w:eastAsia="Times New Roman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eastAsia="Times New Roman" w:hAnsi="Simplified Arabic" w:cs="Simplified Arabic" w:hint="cs"/>
                <w:b/>
                <w:bCs/>
                <w:rtl/>
              </w:rPr>
              <w:t>تدويل التعليم كمدخل لتطوير معلمة الطفولة المبكرة في ضوء متطلبات العصر الرقمي واستراتيجية التنمية المستدامة لمصر 2030 (رؤية مستقبلية)</w:t>
            </w:r>
            <w:r>
              <w:rPr>
                <w:rFonts w:ascii="Simplified Arabic" w:eastAsia="Times New Roman" w:hAnsi="Simplified Arabic" w:cs="Simplified Arabic" w:hint="cs"/>
                <w:rtl/>
              </w:rPr>
              <w:t xml:space="preserve">"، </w:t>
            </w:r>
            <w:r>
              <w:rPr>
                <w:rFonts w:ascii="Simplified Arabic" w:hAnsi="Simplified Arabic" w:cs="Simplified Arabic" w:hint="cs"/>
                <w:rtl/>
              </w:rPr>
              <w:t>مجلة الطفولة والتربية، كلية التربية للطفولة المبكرة، جامعة الإسكندرية، المجلد (57)، العدد الأول، السنة (16)، يناير 2024.</w:t>
            </w:r>
          </w:p>
          <w:p w:rsidR="00667E3F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 w:hint="cs"/>
              </w:rPr>
            </w:pPr>
            <w:r>
              <w:rPr>
                <w:rFonts w:ascii="Simplified Arabic" w:hAnsi="Simplified Arabic" w:cs="Simplified Arabic" w:hint="cs"/>
                <w:rtl/>
              </w:rPr>
              <w:t>حسام سمير عمر:</w:t>
            </w:r>
            <w:r w:rsidRPr="00AA169A">
              <w:rPr>
                <w:rFonts w:ascii="Simplified Arabic" w:eastAsia="Times New Roman" w:hAnsi="Simplified Arabic" w:cs="Simplified Arabic" w:hint="cs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rtl/>
              </w:rPr>
              <w:t>"</w:t>
            </w:r>
            <w:r w:rsidRPr="00CB1BA6">
              <w:rPr>
                <w:rFonts w:ascii="Simplified Arabic" w:eastAsia="Times New Roman" w:hAnsi="Simplified Arabic" w:cs="Simplified Arabic" w:hint="cs"/>
                <w:b/>
                <w:bCs/>
                <w:rtl/>
              </w:rPr>
              <w:t>تصور مقترح لتحقيق التميز المؤسسي برياض الأطفال في مصر في ضوء مدخل المنظمة المتعلمة</w:t>
            </w:r>
            <w:r>
              <w:rPr>
                <w:rFonts w:ascii="Simplified Arabic" w:eastAsia="Times New Roman" w:hAnsi="Simplified Arabic" w:cs="Simplified Arabic" w:hint="cs"/>
                <w:rtl/>
              </w:rPr>
              <w:t>"</w:t>
            </w:r>
            <w:r>
              <w:rPr>
                <w:rFonts w:ascii="Simplified Arabic" w:hAnsi="Simplified Arabic" w:cs="Simplified Arabic" w:hint="cs"/>
                <w:rtl/>
              </w:rPr>
              <w:t>، مجلة كلية التربية، جامعة طنطا، العدد (90)، يوليو 2024.</w:t>
            </w:r>
          </w:p>
          <w:p w:rsidR="00667E3F" w:rsidRPr="00CF4C1E" w:rsidRDefault="00667E3F" w:rsidP="00667E3F">
            <w:pPr>
              <w:numPr>
                <w:ilvl w:val="0"/>
                <w:numId w:val="3"/>
              </w:numPr>
              <w:bidi/>
              <w:jc w:val="lowKashida"/>
              <w:rPr>
                <w:rFonts w:ascii="Simplified Arabic" w:hAnsi="Simplified Arabic" w:cs="Simplified Arabic"/>
              </w:rPr>
            </w:pPr>
            <w:r w:rsidRPr="00CF4C1E">
              <w:rPr>
                <w:rFonts w:ascii="Simplified Arabic" w:hAnsi="Simplified Arabic" w:cs="Simplified Arabic" w:hint="cs"/>
                <w:rtl/>
              </w:rPr>
              <w:t xml:space="preserve"> حسام سمير عمر:</w:t>
            </w:r>
            <w:r w:rsidRPr="00CF4C1E">
              <w:rPr>
                <w:rFonts w:ascii="Simplified Arabic" w:eastAsia="Times New Roman" w:hAnsi="Simplified Arabic" w:cs="Simplified Arabic" w:hint="cs"/>
                <w:rtl/>
              </w:rPr>
              <w:t xml:space="preserve"> </w:t>
            </w:r>
            <w:r w:rsidRPr="00CF4C1E">
              <w:rPr>
                <w:rFonts w:ascii="Simplified Arabic" w:eastAsia="Times New Roman" w:hAnsi="Simplified Arabic" w:cs="Simplified Arabic" w:hint="cs"/>
                <w:b/>
                <w:bCs/>
                <w:rtl/>
              </w:rPr>
              <w:t>تضمين الأطفال ذوي الاحتياجات الخاصة بمؤسسات رياض الأطفال في مصر (رؤية تحليلية)</w:t>
            </w:r>
            <w:r w:rsidRPr="00CF4C1E">
              <w:rPr>
                <w:rFonts w:ascii="Simplified Arabic" w:hAnsi="Simplified Arabic" w:cs="Simplified Arabic" w:hint="cs"/>
                <w:rtl/>
              </w:rPr>
              <w:t>، ورقة عمل مقدمة إلى المؤتمر العلمي الدولي الرابع لكلية التربية للطفولة المبكرة جامعة دمنهور</w:t>
            </w:r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r w:rsidRPr="00CF4C1E">
              <w:rPr>
                <w:rFonts w:ascii="Simplified Arabic" w:hAnsi="Simplified Arabic" w:cs="Simplified Arabic" w:hint="cs"/>
                <w:rtl/>
              </w:rPr>
              <w:t>بالتعاون مع كلية التربية الخاصة جامعة مصر للعلوم والتكنولوجيا</w:t>
            </w:r>
            <w:r>
              <w:rPr>
                <w:rFonts w:ascii="Simplified Arabic" w:hAnsi="Simplified Arabic" w:cs="Simplified Arabic" w:hint="cs"/>
                <w:rtl/>
              </w:rPr>
              <w:t>، مجمع دمنهور الثقافي، 13 ديسمبر 2025.</w:t>
            </w:r>
          </w:p>
          <w:p w:rsidR="00667E3F" w:rsidRDefault="00667E3F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  <w:p w:rsidR="00667E3F" w:rsidRDefault="00667E3F" w:rsidP="008833ED">
            <w:pPr>
              <w:jc w:val="right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ثانياً: الرسائل العلمية</w:t>
            </w:r>
          </w:p>
          <w:tbl>
            <w:tblPr>
              <w:bidiVisual/>
              <w:tblW w:w="9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6"/>
              <w:gridCol w:w="1984"/>
              <w:gridCol w:w="992"/>
              <w:gridCol w:w="4253"/>
              <w:gridCol w:w="1339"/>
            </w:tblGrid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  <w:t>م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  <w:t>اسم الباحث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  <w:t xml:space="preserve">الدرجة 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  <w:t>عنوان الرسالة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/>
                      <w:b/>
                      <w:bCs/>
                      <w:sz w:val="20"/>
                      <w:szCs w:val="20"/>
                      <w:rtl/>
                    </w:rPr>
                    <w:t>الحالة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أماني إدريس أبوهيكل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دراسة تقويمية للبيئة الفيزيقية لمؤسسات رياض الأطفال في ضوء المعايير العالمية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2014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2016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أسماء محمد فتحي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دراسة مقارنة لنظم الدراسات العليا في كل من كليات رياض الأطفال وكليات التربية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سعيدة على فتح الله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فعالية برنامج قائم على بعض استراتيجيات التعلم النشط في تنمية الوعي البيئي لدى 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2016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2018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 xml:space="preserve">حنان محمد محمد 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برنامج تدريبي مقترح لتنمية بعض مهارات إدارة الأزمات بمؤسسات رياض </w:t>
                  </w: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lastRenderedPageBreak/>
                    <w:t>الأطفال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تسجيل 2014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مناقشة 2016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5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علا عليان أحمد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برامج الطفولة في وسائل الإعلام وهلاقتها بتنمية الوعي السياسي للأطفال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هناء على الزميتي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لتفعيل أدوار التوجيه الفني في ضوء المعايير العالمية برياض الأطفال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نجلاء خميس غراب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فاعلية استراتيجية التعلم التعاوني في تنمية المفاهيم الرياضية وبعض مهارات التفكير الاستدلالي لدى اطفال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2014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2016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دعاء إمام غباشي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تنمية بعض المفاهيم الكيميائية لأطفال الروضة في ضوء برنامج قائم على المختبر الاستقصائي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2014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2016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زهراء على بدير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فاعلية برنامج لتنمية بعض القيم الأخلاقية لدى طفل الروضة في ضوء المعايير القومية لرياض الأطفال في مصر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2013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هناء عبدالحميد عيسى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باستخدام نموذج "أوزبورن-بارنس" لبعض المفاهيم الرياضية لتنمية المفاهيم الحياتية لطفل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2014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2017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11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هناء حسن عثمان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لتنمية عمليات العلم الأساسية لمعلمات رياض الأطفال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2014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2017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12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نيفين عبدالسلام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 xml:space="preserve"> عبدالفتاح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متطلبات تطوير أداءات مديري رياض الأطفال في مصر في ضوء أسلوب الهندرة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2016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2018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13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رضا رجب أحمد الصواف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متطلبات تطوير السياسات التعليمية برياض الأطفال الرسمية للغات في ضوء خبرات بعض الدول المتقدمة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2017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2019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14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 xml:space="preserve">إيناس عبدالسلام إسماعيل 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دراسة تقييمية لرياض الأطفال غي ضوء معايير الهيئة القومية لضمان جودة التعليم والاعتماد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2017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2019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15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 xml:space="preserve">شيماء أحمد رضا محيي 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مقترح لتنمية مهارات الإدارات الصفية لمعلمات رياض الأطفال في ضوء تحديات مهنة تربية الطفل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2017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2023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16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 xml:space="preserve">فاطمة عبدالعال السيد 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دراسة تقويمية لممارسات حقوق الطفل بمؤسسات رياض الأطفال في مصر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2017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17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سعيدة علي فتح الله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قائم علي التعلم النشط لتنمية المفاهيم الرياضية المرتبطة بالعسر الحسابي وبعض المهارات الحياتية لدى طفل الروضة ذي صعوبات التعلم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2018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18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محمد محمد يوسف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واقع الممارسات الإدارية لمديري رياض الأطفال وعلاقتها بالروح المعنوية للمعلمات من وجهة نظرهن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2018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19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تسنيم محسن عجوان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دمج الأطفال ذوي الإعاقة العقلية برياض الأطفال في مصر في ضوء بعض الاتجاهات التربوية المعاصرة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2018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20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سارة وجيه مراد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فاعلية برنامج قائم علي الفن التشكيلي لتنمية مهارات الاستعداد للكتابة لدى 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2018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21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 xml:space="preserve">سمر محمد مصطفي 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متطلبات مواجهة معلمة رياض الأطفال لتحديات تكنولوجيا التعليم في ضوء </w:t>
                  </w:r>
                  <w:r w:rsidRPr="00F9320F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lastRenderedPageBreak/>
                    <w:t xml:space="preserve">منهج </w:t>
                  </w:r>
                  <w:r w:rsidRPr="00F9320F"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تسجيل 2018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مناقشة 2022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22</w:t>
                  </w:r>
                </w:p>
              </w:tc>
              <w:tc>
                <w:tcPr>
                  <w:tcW w:w="1984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6F297B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هبة مسعد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6F297B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6F297B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استخدام المواد الأصيلة لتحسين مستوى الوعي الصوتي للغة الإنجليزية لدى معلمات رياض الأطفال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23</w:t>
                  </w:r>
                </w:p>
              </w:tc>
              <w:tc>
                <w:tcPr>
                  <w:tcW w:w="1984" w:type="dxa"/>
                </w:tcPr>
                <w:p w:rsidR="00667E3F" w:rsidRPr="006F297B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شيماء محمد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القيادة الإبداعية لدى مديري رياض الأطفال ودورها في تطوير المهارات التكنولوجية لمعلمة رياض الأطفال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2023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24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نجلاء خميس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قائم علي المهارات الحياتية في ضوء نموذج التعلم بالقرن الحادي والعشرين لتنمية بعض المفاهيم العلمية وبعض عمليات العلم الأساسية لدى 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25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أسماء محمد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دراسة تقويمية للبرامج التدريبية علي المنهج </w:t>
                  </w:r>
                  <w:r w:rsidRPr="009305E8"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2.0</w:t>
                  </w: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 من وجهة نظر معلمات رياض الأطفال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26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أميرة أحمد السيد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دور مديري رياض الأطفال في تحسين الأداء الوظيفي لمعلمات رياض الأطفال في ضوء منهج </w:t>
                  </w:r>
                  <w:r w:rsidRPr="009305E8"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27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يسر السيد ربيع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متطلبات تطوير مؤسسات رياض الأطفال الدامجة في ضوء مدخل التخطيط الاستراتيجي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2023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28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شيماء عبدالرؤوف عوض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قائم علي نظرية الحل الإبداعي للمشكلات في تنمية مهارة اتخاذ القرار لدى مديري رياض الأطفال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29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نهي محروس بيومي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الوعي الغذائي لمعلمة رياض الأطفال وعلاقته بتعديل بعض العادات غير السليمة لدى 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30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سمر مصطفي الأشقر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05E8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تنمية بعض مهارات تعلم اللغة الإنجليزية لدى طفل الروضة في ضوء أسلوب التلعيب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201</w:t>
                  </w: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9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2022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31</w:t>
                  </w:r>
                </w:p>
              </w:tc>
              <w:tc>
                <w:tcPr>
                  <w:tcW w:w="1984" w:type="dxa"/>
                </w:tcPr>
                <w:p w:rsidR="00667E3F" w:rsidRPr="009305E8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سمر مجدي عبدالحميد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تقويم الأساليب الإشرافية لتحسين أداء معلمات رياض الأطفال في ضوء منهج </w:t>
                  </w:r>
                  <w:r w:rsidRPr="0072483E"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32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وسام سعد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برنامج قائم على استراتيجية سوم </w:t>
                  </w:r>
                  <w:r w:rsidRPr="0072483E"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(SWOM)</w:t>
                  </w: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 لتنمية مهارات التفكير المنظومي لدى طفل الروضة في ضوء منهج </w:t>
                  </w:r>
                  <w:r w:rsidRPr="0072483E"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2023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33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إيناس عبدالسلام إسماعيل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تقويم نظام الإدارة الإلكترونية بالتعليم العام ورياض الأطفال في ج.م.ع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34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وليد السيد أحمد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أثر الإثراء الوظيفي في أداء العاملين بمديرية التربية والتعليم بمحافظة الاسكندرية وعلاقته بزيادة الفاعلية التنظيمية لديهم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35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وسام محمد حسن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الرشاقة التنظيمية وعلاقتها بتحسين مستوى الأداء الإداري للعاملين بالإدارات التعليمية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36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أسماء على شعبان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لتوعية معلمات رياض الأطفال بأضرار التنمر وأثره على 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37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هويدا عياد خلف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برنامج توعوي لمعلمات رياض الأطفال لتنمية بعض سلوكيات اللياقة </w:t>
                  </w: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lastRenderedPageBreak/>
                    <w:t>الاجتماعية لدى طفل الروضة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تسجيل 2021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38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آلاء أشرف عتمان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قائم على الحكي القصصي الرقمي لتحسين بعض المهارات اللفظية في اللغة الانجليزية لطفل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39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خيرات أحمد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تصور مقترح لتطبيق التعلم عن بعد بمؤسسات رياض الأطفال في مصر في ضوء بعض التحديات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40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72483E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إيناس أيمن السيد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تقويم حضانات التضامن الاجتماعي الدامجة للأطفال ذوي الاحتياجات الخاصة في ضوء الاتجاهات التربوية المعاصرة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41</w:t>
                  </w:r>
                </w:p>
              </w:tc>
              <w:tc>
                <w:tcPr>
                  <w:tcW w:w="1984" w:type="dxa"/>
                </w:tcPr>
                <w:p w:rsidR="00667E3F" w:rsidRPr="0072483E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سهيلة فؤاد على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استخدام استراتيجية التعلم النشط للحد من مظاهر العسر القرائي (الديسليكسيا) لدى طفل الروضة ذي صعوبات التعلم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2022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42</w:t>
                  </w:r>
                </w:p>
              </w:tc>
              <w:tc>
                <w:tcPr>
                  <w:tcW w:w="1984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سمر حلمي نافع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لمعلمة رياض الأطفال لتنمية مهارة تقويم أداء الأطفال المعرضين لخطر صعوبات التعلم</w:t>
                  </w:r>
                </w:p>
              </w:tc>
              <w:tc>
                <w:tcPr>
                  <w:tcW w:w="1339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2022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43</w:t>
                  </w:r>
                </w:p>
              </w:tc>
              <w:tc>
                <w:tcPr>
                  <w:tcW w:w="1984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ولاء سعد الدين محمد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DE2749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دراسة تقويمية لتطبيق مبادىء اتفاقية حقوق الطفل بالروضات الدامجة لذوي الاحتياجات الخاصة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2022</w:t>
                  </w:r>
                </w:p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44</w:t>
                  </w:r>
                </w:p>
              </w:tc>
              <w:tc>
                <w:tcPr>
                  <w:tcW w:w="1984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أسماء على شعبان المحلاوي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 w:rsidRPr="00F9320F"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DE274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تدريبي لتوعية معلمات رياض الأطفال بأضرار التنمر وأثره على طفل الروضة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2021</w:t>
                  </w:r>
                </w:p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45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علياء علاء عبدالرؤوف</w:t>
                  </w:r>
                </w:p>
              </w:tc>
              <w:tc>
                <w:tcPr>
                  <w:tcW w:w="992" w:type="dxa"/>
                </w:tcPr>
                <w:p w:rsidR="00667E3F" w:rsidRPr="00F9320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دراسة تقويمية للاستغراق الوظيفي لدى معلملا رياض الأطفال في ضوء رؤية مصر 2030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46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هند زكي العيساوي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137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 w:rsidRPr="00931379"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برنامج قائم على الخرائط الذهنية</w:t>
                  </w: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 اتحسين بعض مهارات التفكير المحورية لدى الطالبة المعلمة ببرنامج التربية الخاصة بكلية التربية للطفولة المبكرة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2022</w:t>
                  </w:r>
                </w:p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47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محمد فكيه حسن غازي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Pr="00931379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تطوير أداء مديري رياض الأطفال بمحافظة البحيرة في ضوء مدخل القيادة التحويلية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48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أميرة خيرت بشير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واقع ممارسة القيادة الأصيلة لمديري مدارس التربية الفكرية بمحافظة البحيرة وعلاقتها بمدى الالتزام الوظيفي للعاملين بها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49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نهى محروس بيومي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دليل توعوي تغذوي للأمهات وعلاقته بتحسين مستوى المهارات الأدائية لأطفال فرط الحركة وتشتت الانتباه </w:t>
                  </w:r>
                  <w:r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ADHD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50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أميمة عبدالحميد عبدالرؤوف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متطلبات تطبيق تقنيات الذكاء الاصطناعي برياض الأطفال بمحافظة البحيرة (تصور مقترح)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51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رنا عصام مصطفى شميس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تصور مقترح لتفعيل مشاركة الاسرة بمؤسسات رياض الأطفال في ضوء المعايير القومية ومنهج </w:t>
                  </w:r>
                  <w:r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52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أحمد فتوح أبواليزيد غنيم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استراتيجية مقترحة لتحقيق كفاءة التوزيع المكاني برياض الأطفال في منطقة البحيرة الأزهرية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2023</w:t>
                  </w:r>
                </w:p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مناقشة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53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نادية إبراهيم أحمد صالح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تحسين أداء مديري رياض الأطفال بالتعليم الأزهري في ضوء مدخل القيادة الإبداعية (تصور مقترح)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lastRenderedPageBreak/>
                    <w:t>54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مروة السيد محمد فياض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تصور مقترح لتطوير الإشراف التربوي لموجهات رياض الأطفال بمحافظة الغربية في ضوء نموذج الإشراف المتنوع</w:t>
                  </w:r>
                </w:p>
              </w:tc>
              <w:tc>
                <w:tcPr>
                  <w:tcW w:w="1339" w:type="dxa"/>
                </w:tcPr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55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حنان محمد محمد أبو شنب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مجتمعات التعلم المهنية مدخلاً لتطوير الممارسات التعليمية لمعلمة الطفولة المبكرة المرتبطة بأهداف التربية البيئية (التغيرات المناخية نموذجاً)</w:t>
                  </w:r>
                </w:p>
              </w:tc>
              <w:tc>
                <w:tcPr>
                  <w:tcW w:w="1339" w:type="dxa"/>
                </w:tcPr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56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روان علاء حسين القباني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برنامج تدريبي قائم علة استراتيجية فكر </w:t>
                  </w:r>
                  <w:r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 زاوج </w:t>
                  </w:r>
                  <w:r>
                    <w:rPr>
                      <w:rFonts w:cs="Traditional Arabic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 xml:space="preserve"> شارك لتنمية بعض مهارات إنتاج الوسائل التعليمية لمعلمات رياض الأطفال بمحافظة البحيرة</w:t>
                  </w:r>
                </w:p>
              </w:tc>
              <w:tc>
                <w:tcPr>
                  <w:tcW w:w="1339" w:type="dxa"/>
                </w:tcPr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57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تغريد عبدالفتاح محمد محمد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تعزيز القدرة التنافسية بمؤسسات رياض الأطفال في ضوء نموذج المنظمة المتعلمة ومستحدثات الذكاء الاصطناعي (تصور مقترح)</w:t>
                  </w:r>
                </w:p>
              </w:tc>
              <w:tc>
                <w:tcPr>
                  <w:tcW w:w="1339" w:type="dxa"/>
                </w:tcPr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58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شيماء محمد عبالله عبدالعزيز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دور التحول الرقمي في تنمية مهارات ريادة الأعمال لدى طالبات كلية التربية للطفولة المبكرة وأثره في تحسين جودة حياتهن العملية</w:t>
                  </w:r>
                </w:p>
              </w:tc>
              <w:tc>
                <w:tcPr>
                  <w:tcW w:w="1339" w:type="dxa"/>
                </w:tcPr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59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سمر محمد مصطفى المزين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دكتوراه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تطوير مستوى الإشراف التربوي في رياض الأطفال باستخدام التقنيات التكنولوجية لتحقيق أهداف منهج رياض الأطفال</w:t>
                  </w:r>
                </w:p>
              </w:tc>
              <w:tc>
                <w:tcPr>
                  <w:tcW w:w="1339" w:type="dxa"/>
                </w:tcPr>
                <w:p w:rsidR="00667E3F" w:rsidRPr="00A32F6A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2024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60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رحاب مجدي إبراهيم عبدالقادر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واقع استخدام تطبيقات الذكاء الاصطناعي في الإدارة الصفية لمعلمة الطفولة المبكرة في ضوء استراتيجية التنمية المستدامة 2030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2025</w:t>
                  </w:r>
                </w:p>
              </w:tc>
            </w:tr>
            <w:tr w:rsidR="00667E3F" w:rsidRPr="00F9320F" w:rsidTr="00B07134">
              <w:tc>
                <w:tcPr>
                  <w:tcW w:w="476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61</w:t>
                  </w:r>
                </w:p>
              </w:tc>
              <w:tc>
                <w:tcPr>
                  <w:tcW w:w="1984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أميرة على علوان المعداوي</w:t>
                  </w:r>
                </w:p>
              </w:tc>
              <w:tc>
                <w:tcPr>
                  <w:tcW w:w="992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ماجستير</w:t>
                  </w:r>
                </w:p>
              </w:tc>
              <w:tc>
                <w:tcPr>
                  <w:tcW w:w="4253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lowKashida"/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i/>
                      <w:iCs/>
                      <w:sz w:val="20"/>
                      <w:szCs w:val="20"/>
                      <w:rtl/>
                    </w:rPr>
                    <w:t>تصور مقترح لتحقيق متطلبات التميز المؤسسي برياض الأطفال في مصر في ضوء معايير الجودة الشاملة</w:t>
                  </w:r>
                </w:p>
              </w:tc>
              <w:tc>
                <w:tcPr>
                  <w:tcW w:w="1339" w:type="dxa"/>
                </w:tcPr>
                <w:p w:rsidR="00667E3F" w:rsidRDefault="00667E3F" w:rsidP="00667E3F">
                  <w:pPr>
                    <w:framePr w:hSpace="180" w:wrap="around" w:vAnchor="text" w:hAnchor="margin" w:y="322"/>
                    <w:contextualSpacing/>
                    <w:jc w:val="center"/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</w:pPr>
                  <w:r>
                    <w:rPr>
                      <w:rFonts w:ascii="Simplified Arabic" w:hAnsi="Simplified Arabic" w:cs="Simplified Arabic" w:hint="cs"/>
                      <w:sz w:val="20"/>
                      <w:szCs w:val="20"/>
                      <w:rtl/>
                    </w:rPr>
                    <w:t>تسجيل 2025</w:t>
                  </w:r>
                </w:p>
              </w:tc>
            </w:tr>
          </w:tbl>
          <w:p w:rsidR="00667E3F" w:rsidRDefault="00667E3F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409" w:type="dxa"/>
          </w:tcPr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lastRenderedPageBreak/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:rsidR="00F112CE" w:rsidRDefault="00F112CE" w:rsidP="00AD5CB5">
      <w:pPr>
        <w:jc w:val="right"/>
      </w:pPr>
    </w:p>
    <w:p w:rsidR="00AD5CB5" w:rsidRDefault="00AD5CB5" w:rsidP="00AD5CB5">
      <w:pPr>
        <w:jc w:val="right"/>
      </w:pPr>
    </w:p>
    <w:p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2E02"/>
    <w:multiLevelType w:val="hybridMultilevel"/>
    <w:tmpl w:val="909E9A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935847"/>
    <w:multiLevelType w:val="hybridMultilevel"/>
    <w:tmpl w:val="CBAE82DA"/>
    <w:lvl w:ilvl="0" w:tplc="972E3F08">
      <w:start w:val="1"/>
      <w:numFmt w:val="bullet"/>
      <w:lvlText w:val="-"/>
      <w:lvlJc w:val="left"/>
      <w:pPr>
        <w:ind w:left="1106" w:hanging="360"/>
      </w:pPr>
      <w:rPr>
        <w:rFonts w:ascii="Times New Roman" w:eastAsia="SimSu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>
    <w:nsid w:val="3FD6430C"/>
    <w:multiLevelType w:val="hybridMultilevel"/>
    <w:tmpl w:val="9B742802"/>
    <w:lvl w:ilvl="0" w:tplc="322AC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B5"/>
    <w:rsid w:val="0000287B"/>
    <w:rsid w:val="004D0285"/>
    <w:rsid w:val="004F10BB"/>
    <w:rsid w:val="00667E3F"/>
    <w:rsid w:val="0079122D"/>
    <w:rsid w:val="008833ED"/>
    <w:rsid w:val="00AD5CB5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C576A-D2CD-4F60-8505-8D56E7A9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 PC</dc:creator>
  <cp:lastModifiedBy>MTS</cp:lastModifiedBy>
  <cp:revision>2</cp:revision>
  <dcterms:created xsi:type="dcterms:W3CDTF">2026-08-23T23:10:00Z</dcterms:created>
  <dcterms:modified xsi:type="dcterms:W3CDTF">2026-08-23T23:10:00Z</dcterms:modified>
</cp:coreProperties>
</file>